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18" w:rsidRPr="00037711" w:rsidRDefault="0090630B" w:rsidP="004C7DC1">
      <w:pPr>
        <w:spacing w:after="300" w:line="240" w:lineRule="auto"/>
        <w:ind w:left="90" w:right="446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37711">
        <w:rPr>
          <w:rFonts w:ascii="Times New Roman" w:hAnsi="Times New Roman" w:cs="Times New Roman"/>
          <w:b/>
          <w:sz w:val="50"/>
          <w:szCs w:val="50"/>
        </w:rPr>
        <w:t xml:space="preserve">Pamela Boyer Sayre, CG, </w:t>
      </w:r>
      <w:proofErr w:type="spellStart"/>
      <w:r w:rsidRPr="00037711">
        <w:rPr>
          <w:rFonts w:ascii="Times New Roman" w:hAnsi="Times New Roman" w:cs="Times New Roman"/>
          <w:b/>
          <w:sz w:val="50"/>
          <w:szCs w:val="50"/>
        </w:rPr>
        <w:t>CGl</w:t>
      </w:r>
      <w:proofErr w:type="spellEnd"/>
      <w:r w:rsidRPr="00037711">
        <w:rPr>
          <w:rFonts w:ascii="Times New Roman" w:hAnsi="Times New Roman" w:cs="Times New Roman"/>
          <w:b/>
          <w:sz w:val="50"/>
          <w:szCs w:val="50"/>
        </w:rPr>
        <w:t xml:space="preserve"> </w:t>
      </w:r>
    </w:p>
    <w:p w:rsidR="00360C4B" w:rsidRPr="00037711" w:rsidRDefault="0090630B" w:rsidP="004C7DC1">
      <w:pPr>
        <w:spacing w:after="100" w:line="240" w:lineRule="auto"/>
        <w:ind w:left="90" w:right="446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37711">
        <w:rPr>
          <w:rFonts w:ascii="Times New Roman" w:hAnsi="Times New Roman" w:cs="Times New Roman"/>
          <w:b/>
          <w:sz w:val="50"/>
          <w:szCs w:val="50"/>
        </w:rPr>
        <w:t>Richard (Rick) G. Sayre, CG</w:t>
      </w:r>
      <w:proofErr w:type="gramStart"/>
      <w:r w:rsidRPr="00037711">
        <w:rPr>
          <w:rFonts w:ascii="Times New Roman" w:hAnsi="Times New Roman" w:cs="Times New Roman"/>
          <w:b/>
          <w:sz w:val="50"/>
          <w:szCs w:val="50"/>
        </w:rPr>
        <w:t>,CGL</w:t>
      </w:r>
      <w:proofErr w:type="gramEnd"/>
    </w:p>
    <w:p w:rsidR="00527D18" w:rsidRPr="00527D18" w:rsidRDefault="00527D18" w:rsidP="00527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630B" w:rsidRPr="009B084E" w:rsidRDefault="0090630B" w:rsidP="009B08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630B" w:rsidRDefault="004C7DC1" w:rsidP="009B08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D18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FA111C1" wp14:editId="3132DE93">
            <wp:simplePos x="0" y="0"/>
            <wp:positionH relativeFrom="column">
              <wp:posOffset>4303395</wp:posOffset>
            </wp:positionH>
            <wp:positionV relativeFrom="paragraph">
              <wp:posOffset>26670</wp:posOffset>
            </wp:positionV>
            <wp:extent cx="1620520" cy="2257425"/>
            <wp:effectExtent l="19050" t="19050" r="17780" b="28575"/>
            <wp:wrapTight wrapText="bothSides">
              <wp:wrapPolygon edited="0">
                <wp:start x="-254" y="-182"/>
                <wp:lineTo x="-254" y="21691"/>
                <wp:lineTo x="21583" y="21691"/>
                <wp:lineTo x="21583" y="-182"/>
                <wp:lineTo x="-254" y="-1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 &amp; Pam Say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257425"/>
                    </a:xfrm>
                    <a:prstGeom prst="rect">
                      <a:avLst/>
                    </a:prstGeom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30B" w:rsidRPr="004C7DC1">
        <w:rPr>
          <w:rFonts w:ascii="Times New Roman" w:hAnsi="Times New Roman" w:cs="Times New Roman"/>
          <w:sz w:val="24"/>
          <w:szCs w:val="24"/>
        </w:rPr>
        <w:t>Pamela and Richard Sayre are professional researchers, educators, authors, and lecturers specializing in records in the Washington</w:t>
      </w:r>
      <w:r>
        <w:rPr>
          <w:rFonts w:ascii="Times New Roman" w:hAnsi="Times New Roman" w:cs="Times New Roman"/>
          <w:sz w:val="24"/>
          <w:szCs w:val="24"/>
        </w:rPr>
        <w:t>, DC area;</w:t>
      </w:r>
      <w:r w:rsidR="0090630B" w:rsidRPr="004C7DC1">
        <w:rPr>
          <w:rFonts w:ascii="Times New Roman" w:hAnsi="Times New Roman" w:cs="Times New Roman"/>
          <w:sz w:val="24"/>
          <w:szCs w:val="24"/>
        </w:rPr>
        <w:t xml:space="preserve"> Missouri, </w:t>
      </w:r>
      <w:r w:rsidR="00C07BEA">
        <w:rPr>
          <w:rFonts w:ascii="Times New Roman" w:hAnsi="Times New Roman" w:cs="Times New Roman"/>
          <w:sz w:val="24"/>
          <w:szCs w:val="24"/>
        </w:rPr>
        <w:t>W</w:t>
      </w:r>
      <w:r w:rsidR="0090630B" w:rsidRPr="004C7DC1">
        <w:rPr>
          <w:rFonts w:ascii="Times New Roman" w:hAnsi="Times New Roman" w:cs="Times New Roman"/>
          <w:sz w:val="24"/>
          <w:szCs w:val="24"/>
        </w:rPr>
        <w:t>estern Pennsylvania</w:t>
      </w:r>
      <w:r>
        <w:rPr>
          <w:rFonts w:ascii="Times New Roman" w:hAnsi="Times New Roman" w:cs="Times New Roman"/>
          <w:sz w:val="24"/>
          <w:szCs w:val="24"/>
        </w:rPr>
        <w:t>;</w:t>
      </w:r>
      <w:r w:rsidR="0090630B" w:rsidRPr="004C7DC1">
        <w:rPr>
          <w:rFonts w:ascii="Times New Roman" w:hAnsi="Times New Roman" w:cs="Times New Roman"/>
          <w:sz w:val="24"/>
          <w:szCs w:val="24"/>
        </w:rPr>
        <w:t xml:space="preserve"> and Ohio. Pam &amp; Rick develop, coordinate, and teach courses for University-affiliated programs in genealogy. And they lecture regularly at national and regional genealogy conferences across the United States. </w:t>
      </w:r>
      <w:r w:rsidR="00C07BEA" w:rsidRPr="004C7DC1">
        <w:rPr>
          <w:rFonts w:ascii="Times New Roman" w:hAnsi="Times New Roman" w:cs="Times New Roman"/>
          <w:sz w:val="24"/>
          <w:szCs w:val="24"/>
        </w:rPr>
        <w:t xml:space="preserve">Pam </w:t>
      </w:r>
      <w:r w:rsidR="00C07BEA">
        <w:rPr>
          <w:rFonts w:ascii="Times New Roman" w:hAnsi="Times New Roman" w:cs="Times New Roman"/>
          <w:sz w:val="24"/>
          <w:szCs w:val="24"/>
        </w:rPr>
        <w:t>is</w:t>
      </w:r>
      <w:r w:rsidR="0090630B" w:rsidRPr="004C7DC1">
        <w:rPr>
          <w:rFonts w:ascii="Times New Roman" w:hAnsi="Times New Roman" w:cs="Times New Roman"/>
          <w:sz w:val="24"/>
          <w:szCs w:val="24"/>
        </w:rPr>
        <w:t xml:space="preserve"> a fifth-generation Missourian by birth</w:t>
      </w:r>
      <w:r w:rsidR="00716734" w:rsidRPr="004C7DC1">
        <w:rPr>
          <w:rFonts w:ascii="Times New Roman" w:hAnsi="Times New Roman" w:cs="Times New Roman"/>
          <w:sz w:val="24"/>
          <w:szCs w:val="24"/>
        </w:rPr>
        <w:t xml:space="preserve">, and </w:t>
      </w:r>
      <w:r w:rsidR="00C07BE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716734" w:rsidRPr="004C7DC1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="00716734" w:rsidRPr="004C7DC1">
        <w:rPr>
          <w:rFonts w:ascii="Times New Roman" w:hAnsi="Times New Roman" w:cs="Times New Roman"/>
          <w:sz w:val="24"/>
          <w:szCs w:val="24"/>
        </w:rPr>
        <w:t xml:space="preserve"> Mexican by upb</w:t>
      </w:r>
      <w:r w:rsidR="0090630B" w:rsidRPr="004C7DC1">
        <w:rPr>
          <w:rFonts w:ascii="Times New Roman" w:hAnsi="Times New Roman" w:cs="Times New Roman"/>
          <w:sz w:val="24"/>
          <w:szCs w:val="24"/>
        </w:rPr>
        <w:t xml:space="preserve">ringing. </w:t>
      </w:r>
      <w:r w:rsidR="00716734" w:rsidRPr="004C7DC1">
        <w:rPr>
          <w:rFonts w:ascii="Times New Roman" w:hAnsi="Times New Roman" w:cs="Times New Roman"/>
          <w:sz w:val="24"/>
          <w:szCs w:val="24"/>
        </w:rPr>
        <w:t>Rick</w:t>
      </w:r>
      <w:r w:rsidR="0090630B" w:rsidRPr="004C7DC1">
        <w:rPr>
          <w:rFonts w:ascii="Times New Roman" w:hAnsi="Times New Roman" w:cs="Times New Roman"/>
          <w:sz w:val="24"/>
          <w:szCs w:val="24"/>
        </w:rPr>
        <w:t xml:space="preserve"> </w:t>
      </w:r>
      <w:r w:rsidR="00716734" w:rsidRPr="004C7DC1">
        <w:rPr>
          <w:rFonts w:ascii="Times New Roman" w:hAnsi="Times New Roman" w:cs="Times New Roman"/>
          <w:sz w:val="24"/>
          <w:szCs w:val="24"/>
        </w:rPr>
        <w:t>was</w:t>
      </w:r>
      <w:r w:rsidR="0090630B" w:rsidRPr="004C7DC1">
        <w:rPr>
          <w:rFonts w:ascii="Times New Roman" w:hAnsi="Times New Roman" w:cs="Times New Roman"/>
          <w:sz w:val="24"/>
          <w:szCs w:val="24"/>
        </w:rPr>
        <w:t xml:space="preserve"> born and educated in Colorado</w:t>
      </w:r>
      <w:r w:rsidR="00C07BEA">
        <w:rPr>
          <w:rFonts w:ascii="Times New Roman" w:hAnsi="Times New Roman" w:cs="Times New Roman"/>
          <w:sz w:val="24"/>
          <w:szCs w:val="24"/>
        </w:rPr>
        <w:t>, and</w:t>
      </w:r>
      <w:r w:rsidR="00716734" w:rsidRPr="004C7DC1">
        <w:rPr>
          <w:rFonts w:ascii="Times New Roman" w:hAnsi="Times New Roman" w:cs="Times New Roman"/>
          <w:sz w:val="24"/>
          <w:szCs w:val="24"/>
        </w:rPr>
        <w:t xml:space="preserve"> during his thirty-one year Army career, he traveled the world.</w:t>
      </w:r>
    </w:p>
    <w:p w:rsidR="004C7DC1" w:rsidRPr="004C7DC1" w:rsidRDefault="004C7DC1" w:rsidP="00A1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30B" w:rsidRDefault="00A15FBD" w:rsidP="00AA055F">
      <w:pPr>
        <w:spacing w:before="60" w:after="0" w:line="360" w:lineRule="auto"/>
        <w:rPr>
          <w:rFonts w:ascii="Times New Roman" w:hAnsi="Times New Roman" w:cs="Times New Roman"/>
          <w:color w:val="36322D"/>
          <w:sz w:val="24"/>
          <w:szCs w:val="24"/>
          <w:shd w:val="clear" w:color="auto" w:fill="F8F7F3"/>
        </w:rPr>
      </w:pPr>
      <w:r w:rsidRPr="004C7DC1">
        <w:rPr>
          <w:rFonts w:ascii="Times New Roman" w:hAnsi="Times New Roman" w:cs="Times New Roman"/>
          <w:noProof/>
          <w:color w:val="36322D"/>
          <w:sz w:val="24"/>
          <w:szCs w:val="24"/>
          <w:shd w:val="clear" w:color="auto" w:fill="F8F7F3"/>
        </w:rPr>
        <w:drawing>
          <wp:anchor distT="0" distB="0" distL="114300" distR="114300" simplePos="0" relativeHeight="251660288" behindDoc="1" locked="0" layoutInCell="1" allowOverlap="1" wp14:anchorId="69263149" wp14:editId="793DB1A8">
            <wp:simplePos x="0" y="0"/>
            <wp:positionH relativeFrom="column">
              <wp:posOffset>-47625</wp:posOffset>
            </wp:positionH>
            <wp:positionV relativeFrom="paragraph">
              <wp:posOffset>43180</wp:posOffset>
            </wp:positionV>
            <wp:extent cx="1158240" cy="1447800"/>
            <wp:effectExtent l="19050" t="19050" r="22860" b="19050"/>
            <wp:wrapTight wrapText="bothSides">
              <wp:wrapPolygon edited="0">
                <wp:start x="-355" y="-284"/>
                <wp:lineTo x="-355" y="21600"/>
                <wp:lineTo x="21671" y="21600"/>
                <wp:lineTo x="21671" y="-284"/>
                <wp:lineTo x="-355" y="-284"/>
              </wp:wrapPolygon>
            </wp:wrapTight>
            <wp:docPr id="3" name="Picture 3" descr="C:\Users\Pam\Desktop\RECOVERED from Sept'16 Hack\Our Documents\Pam\Rogue Valley Genealogical Society (RVGS)\Events &amp; Calendar of Events\April 2018 Wkshp &amp; Sem\Bios, Flyer, Sayre Info\Richard Say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\Desktop\RECOVERED from Sept'16 Hack\Our Documents\Pam\Rogue Valley Genealogical Society (RVGS)\Events &amp; Calendar of Events\April 2018 Wkshp &amp; Sem\Bios, Flyer, Sayre Info\Richard Say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47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84E" w:rsidRPr="004C7DC1">
        <w:rPr>
          <w:rFonts w:ascii="Times New Roman" w:hAnsi="Times New Roman" w:cs="Times New Roman"/>
          <w:color w:val="36322D"/>
          <w:sz w:val="24"/>
          <w:szCs w:val="24"/>
          <w:shd w:val="clear" w:color="auto" w:fill="F8F7F3"/>
        </w:rPr>
        <w:t xml:space="preserve">Rick coordinates the </w:t>
      </w:r>
      <w:r w:rsidR="00C9402B">
        <w:rPr>
          <w:rFonts w:ascii="Times New Roman" w:hAnsi="Times New Roman" w:cs="Times New Roman"/>
          <w:color w:val="36322D"/>
          <w:sz w:val="24"/>
          <w:szCs w:val="24"/>
          <w:shd w:val="clear" w:color="auto" w:fill="F8F7F3"/>
        </w:rPr>
        <w:t>“</w:t>
      </w:r>
      <w:r w:rsidR="009B084E" w:rsidRPr="004C7DC1">
        <w:rPr>
          <w:rFonts w:ascii="Times New Roman" w:hAnsi="Times New Roman" w:cs="Times New Roman"/>
          <w:color w:val="36322D"/>
          <w:sz w:val="24"/>
          <w:szCs w:val="24"/>
          <w:shd w:val="clear" w:color="auto" w:fill="F8F7F3"/>
        </w:rPr>
        <w:t>Using Maps in Genealogy</w:t>
      </w:r>
      <w:r w:rsidR="00C9402B">
        <w:rPr>
          <w:rFonts w:ascii="Times New Roman" w:hAnsi="Times New Roman" w:cs="Times New Roman"/>
          <w:color w:val="36322D"/>
          <w:sz w:val="24"/>
          <w:szCs w:val="24"/>
          <w:shd w:val="clear" w:color="auto" w:fill="F8F7F3"/>
        </w:rPr>
        <w:t>”</w:t>
      </w:r>
      <w:r w:rsidR="009B084E" w:rsidRPr="004C7DC1">
        <w:rPr>
          <w:rFonts w:ascii="Times New Roman" w:hAnsi="Times New Roman" w:cs="Times New Roman"/>
          <w:color w:val="36322D"/>
          <w:sz w:val="24"/>
          <w:szCs w:val="24"/>
          <w:shd w:val="clear" w:color="auto" w:fill="F8F7F3"/>
        </w:rPr>
        <w:t xml:space="preserve"> course at the Institute of Genealogy and Historical Research at Samford University. He also instructs in the Advanced Methodology course, the Techniques and Technology course, the Advanced Military courses, and a variety of other IGHR courses. Rick and Pam coordinate the advanced land course and Researching in Washington, DC</w:t>
      </w:r>
      <w:r w:rsidR="004C7DC1">
        <w:rPr>
          <w:rFonts w:ascii="Times New Roman" w:hAnsi="Times New Roman" w:cs="Times New Roman"/>
          <w:color w:val="36322D"/>
          <w:sz w:val="24"/>
          <w:szCs w:val="24"/>
          <w:shd w:val="clear" w:color="auto" w:fill="F8F7F3"/>
        </w:rPr>
        <w:t>.</w:t>
      </w:r>
    </w:p>
    <w:p w:rsidR="004C7DC1" w:rsidRPr="004C7DC1" w:rsidRDefault="004C7DC1" w:rsidP="00A15FBD">
      <w:pPr>
        <w:spacing w:after="0" w:line="240" w:lineRule="auto"/>
        <w:rPr>
          <w:rFonts w:ascii="Times New Roman" w:hAnsi="Times New Roman" w:cs="Times New Roman"/>
          <w:color w:val="36322D"/>
          <w:sz w:val="24"/>
          <w:szCs w:val="24"/>
          <w:shd w:val="clear" w:color="auto" w:fill="F8F7F3"/>
        </w:rPr>
      </w:pPr>
    </w:p>
    <w:p w:rsidR="009B084E" w:rsidRPr="004C7DC1" w:rsidRDefault="00A15FBD" w:rsidP="009B084E">
      <w:pPr>
        <w:spacing w:after="0" w:line="360" w:lineRule="auto"/>
        <w:rPr>
          <w:rFonts w:ascii="Times New Roman" w:hAnsi="Times New Roman" w:cs="Times New Roman"/>
          <w:color w:val="36322D"/>
          <w:sz w:val="24"/>
          <w:szCs w:val="24"/>
          <w:shd w:val="clear" w:color="auto" w:fill="F8F7F3"/>
        </w:rPr>
      </w:pPr>
      <w:r w:rsidRPr="004C7DC1">
        <w:rPr>
          <w:rFonts w:ascii="Times New Roman" w:hAnsi="Times New Roman" w:cs="Times New Roman"/>
          <w:noProof/>
          <w:color w:val="36322D"/>
          <w:sz w:val="24"/>
          <w:szCs w:val="24"/>
          <w:shd w:val="clear" w:color="auto" w:fill="F8F7F3"/>
        </w:rPr>
        <w:drawing>
          <wp:anchor distT="0" distB="0" distL="114300" distR="114300" simplePos="0" relativeHeight="251659264" behindDoc="1" locked="0" layoutInCell="1" allowOverlap="1" wp14:anchorId="1D2A6A5C" wp14:editId="7F3F06B0">
            <wp:simplePos x="0" y="0"/>
            <wp:positionH relativeFrom="column">
              <wp:posOffset>-47625</wp:posOffset>
            </wp:positionH>
            <wp:positionV relativeFrom="paragraph">
              <wp:posOffset>62230</wp:posOffset>
            </wp:positionV>
            <wp:extent cx="1162050" cy="1607185"/>
            <wp:effectExtent l="19050" t="19050" r="19050" b="12065"/>
            <wp:wrapTight wrapText="bothSides">
              <wp:wrapPolygon edited="0">
                <wp:start x="-354" y="-256"/>
                <wp:lineTo x="-354" y="21506"/>
                <wp:lineTo x="21600" y="21506"/>
                <wp:lineTo x="21600" y="-256"/>
                <wp:lineTo x="-354" y="-256"/>
              </wp:wrapPolygon>
            </wp:wrapTight>
            <wp:docPr id="2" name="Picture 2" descr="C:\Users\Pam\Desktop\RECOVERED from Sept'16 Hack\Our Documents\Pam\Rogue Valley Genealogical Society (RVGS)\Events &amp; Calendar of Events\April 2018 Wkshp &amp; Sem\Bios, Flyer, Sayre Info\Pamela Say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Desktop\RECOVERED from Sept'16 Hack\Our Documents\Pam\Rogue Valley Genealogical Society (RVGS)\Events &amp; Calendar of Events\April 2018 Wkshp &amp; Sem\Bios, Flyer, Sayre Info\Pamela Say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071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</w:t>
      </w:r>
      <w:r w:rsidR="009B084E" w:rsidRPr="004C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 taught in Boston University’</w:t>
      </w:r>
      <w:r w:rsidR="009B084E" w:rsidRPr="004C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Professional Certificate Program in Genealogy, and she developed an NGS self-paced Social Security course for family historians. Pam is</w:t>
      </w:r>
      <w:r w:rsidR="00C94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First Vice P</w:t>
      </w:r>
      <w:r w:rsidR="009B084E" w:rsidRPr="004C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resident of </w:t>
      </w:r>
      <w:r w:rsidR="00C94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Utah Genealogical Association;</w:t>
      </w:r>
      <w:r w:rsidR="009B084E" w:rsidRPr="004C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former NGS director of educat</w:t>
      </w:r>
      <w:r w:rsidR="00C94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ion and publications;</w:t>
      </w:r>
      <w:r w:rsidR="009B084E" w:rsidRPr="004C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</w:t>
      </w:r>
      <w:r w:rsidR="00C94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 board member of NGS and FGS;</w:t>
      </w:r>
      <w:r w:rsidR="009B084E" w:rsidRPr="004C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C94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the </w:t>
      </w:r>
      <w:bookmarkStart w:id="0" w:name="_GoBack"/>
      <w:bookmarkEnd w:id="0"/>
      <w:r w:rsidR="009B084E" w:rsidRPr="004C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co-author of </w:t>
      </w:r>
      <w:r w:rsidR="009B084E" w:rsidRPr="004C7DC1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 Roots: How to Discover Your Family's History and Heritage with the Power of the Internet</w:t>
      </w:r>
      <w:r w:rsidR="009B084E" w:rsidRPr="004C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(2003) and </w:t>
      </w:r>
      <w:r w:rsidR="009B084E" w:rsidRPr="004C7DC1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 in Missouri</w:t>
      </w:r>
      <w:r w:rsidR="004C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(1999, 2007).</w:t>
      </w:r>
    </w:p>
    <w:sectPr w:rsidR="009B084E" w:rsidRPr="004C7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4E"/>
    <w:rsid w:val="00037711"/>
    <w:rsid w:val="0032304E"/>
    <w:rsid w:val="00360C4B"/>
    <w:rsid w:val="00386C35"/>
    <w:rsid w:val="004C7DC1"/>
    <w:rsid w:val="00527D18"/>
    <w:rsid w:val="00716734"/>
    <w:rsid w:val="00894578"/>
    <w:rsid w:val="0090630B"/>
    <w:rsid w:val="00973505"/>
    <w:rsid w:val="009B084E"/>
    <w:rsid w:val="00A15FBD"/>
    <w:rsid w:val="00AA055F"/>
    <w:rsid w:val="00C07BEA"/>
    <w:rsid w:val="00C9402B"/>
    <w:rsid w:val="00F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0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B08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0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B0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Sasseen</dc:creator>
  <cp:lastModifiedBy>Pam Sasseen</cp:lastModifiedBy>
  <cp:revision>12</cp:revision>
  <cp:lastPrinted>2017-11-29T00:24:00Z</cp:lastPrinted>
  <dcterms:created xsi:type="dcterms:W3CDTF">2017-11-28T23:45:00Z</dcterms:created>
  <dcterms:modified xsi:type="dcterms:W3CDTF">2017-11-29T00:32:00Z</dcterms:modified>
</cp:coreProperties>
</file>